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08" w:rsidRDefault="004D7008" w:rsidP="00363A66">
      <w:pPr>
        <w:spacing w:after="0" w:line="240" w:lineRule="auto"/>
        <w:jc w:val="center"/>
        <w:rPr>
          <w:rFonts w:ascii="MV Boli" w:hAnsi="MV Boli" w:cs="MV Boli"/>
          <w:b/>
          <w:sz w:val="28"/>
          <w:u w:val="single"/>
        </w:rPr>
      </w:pPr>
    </w:p>
    <w:p w:rsidR="004D7008" w:rsidRDefault="004D7008" w:rsidP="00363A66">
      <w:pPr>
        <w:spacing w:after="0" w:line="240" w:lineRule="auto"/>
        <w:jc w:val="center"/>
        <w:rPr>
          <w:rFonts w:ascii="MV Boli" w:hAnsi="MV Boli" w:cs="MV Boli"/>
          <w:b/>
          <w:sz w:val="28"/>
          <w:u w:val="single"/>
        </w:rPr>
      </w:pPr>
    </w:p>
    <w:p w:rsidR="00D3318F" w:rsidRPr="00363A66" w:rsidRDefault="00363A66" w:rsidP="00363A66">
      <w:pPr>
        <w:spacing w:after="0" w:line="240" w:lineRule="auto"/>
        <w:jc w:val="center"/>
        <w:rPr>
          <w:rFonts w:ascii="MV Boli" w:hAnsi="MV Boli" w:cs="MV Boli"/>
          <w:b/>
          <w:sz w:val="28"/>
          <w:u w:val="single"/>
        </w:rPr>
      </w:pPr>
      <w:r w:rsidRPr="00363A66">
        <w:rPr>
          <w:rFonts w:ascii="MV Boli" w:hAnsi="MV Boli" w:cs="MV Boli"/>
          <w:b/>
          <w:sz w:val="28"/>
          <w:u w:val="single"/>
        </w:rPr>
        <w:t>Going on holidays?</w:t>
      </w:r>
    </w:p>
    <w:p w:rsidR="00363A66" w:rsidRPr="00363A66" w:rsidRDefault="004D7008" w:rsidP="00363A66">
      <w:pPr>
        <w:spacing w:after="0" w:line="240" w:lineRule="auto"/>
        <w:jc w:val="both"/>
        <w:rPr>
          <w:rFonts w:ascii="MV Boli" w:hAnsi="MV Boli" w:cs="MV Boli"/>
          <w:sz w:val="24"/>
        </w:rPr>
      </w:pPr>
      <w:r>
        <w:rPr>
          <w:rFonts w:ascii="MV Boli" w:hAnsi="MV Boli" w:cs="MV Boli"/>
          <w:noProof/>
          <w:sz w:val="24"/>
          <w:lang w:eastAsia="en-AU"/>
        </w:rPr>
        <w:drawing>
          <wp:anchor distT="0" distB="0" distL="114300" distR="114300" simplePos="0" relativeHeight="251658240" behindDoc="1" locked="0" layoutInCell="1" allowOverlap="1" wp14:anchorId="431BEA32" wp14:editId="20F45E5A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holiday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66" w:rsidRPr="00363A66">
        <w:rPr>
          <w:rFonts w:ascii="MV Boli" w:hAnsi="MV Boli" w:cs="MV Boli"/>
          <w:sz w:val="24"/>
        </w:rPr>
        <w:t>If you are taking your children on a holiday that’s longer than 5 school days, during the school term, you need to fill in an application for leave. These can be sourced through the school office. Once this</w:t>
      </w:r>
      <w:r w:rsidR="00363A66">
        <w:rPr>
          <w:rFonts w:ascii="MV Boli" w:hAnsi="MV Boli" w:cs="MV Boli"/>
          <w:sz w:val="24"/>
        </w:rPr>
        <w:t xml:space="preserve"> form</w:t>
      </w:r>
      <w:r w:rsidR="00363A66" w:rsidRPr="00363A66">
        <w:rPr>
          <w:rFonts w:ascii="MV Boli" w:hAnsi="MV Boli" w:cs="MV Boli"/>
          <w:sz w:val="24"/>
        </w:rPr>
        <w:t xml:space="preserve"> is completed it is returned to the Principal. </w:t>
      </w:r>
      <w:r w:rsidR="00363A66">
        <w:rPr>
          <w:rFonts w:ascii="MV Boli" w:hAnsi="MV Boli" w:cs="MV Boli"/>
          <w:sz w:val="24"/>
        </w:rPr>
        <w:t xml:space="preserve">If your leave is approved, </w:t>
      </w:r>
      <w:r w:rsidR="00363A66" w:rsidRPr="00363A66">
        <w:rPr>
          <w:rFonts w:ascii="MV Boli" w:hAnsi="MV Boli" w:cs="MV Boli"/>
          <w:sz w:val="24"/>
        </w:rPr>
        <w:t xml:space="preserve">your child’s absences is not considered to be unexplained or unjustified and will not stay on their </w:t>
      </w:r>
      <w:r w:rsidR="00363A66">
        <w:rPr>
          <w:rFonts w:ascii="MV Boli" w:hAnsi="MV Boli" w:cs="MV Boli"/>
          <w:sz w:val="24"/>
        </w:rPr>
        <w:t xml:space="preserve">school </w:t>
      </w:r>
      <w:r w:rsidR="00363A66" w:rsidRPr="00363A66">
        <w:rPr>
          <w:rFonts w:ascii="MV Boli" w:hAnsi="MV Boli" w:cs="MV Boli"/>
          <w:sz w:val="24"/>
        </w:rPr>
        <w:t xml:space="preserve">record. </w:t>
      </w:r>
      <w:bookmarkStart w:id="0" w:name="_GoBack"/>
      <w:bookmarkEnd w:id="0"/>
    </w:p>
    <w:sectPr w:rsidR="00363A66" w:rsidRPr="00363A66" w:rsidSect="004D700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66"/>
    <w:rsid w:val="00363A66"/>
    <w:rsid w:val="004D7008"/>
    <w:rsid w:val="00D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7367-544A-4CCE-B6A7-808780B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2</cp:revision>
  <dcterms:created xsi:type="dcterms:W3CDTF">2016-09-29T00:44:00Z</dcterms:created>
  <dcterms:modified xsi:type="dcterms:W3CDTF">2016-09-29T01:01:00Z</dcterms:modified>
</cp:coreProperties>
</file>